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  <w:r>
        <w:rPr>
          <w:rFonts w:ascii=".SFUIText" w:hAnsi=".SFUIText"/>
          <w:color w:val="454545"/>
          <w:sz w:val="34"/>
          <w:szCs w:val="34"/>
        </w:rPr>
        <w:t>Коммунисты области продолжают проводить районные собрания с предвыборной повесткой. Новомосковск.</w:t>
      </w: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  <w:r>
        <w:rPr>
          <w:rFonts w:ascii=".SFUIText" w:hAnsi=".SFUIText"/>
          <w:color w:val="454545"/>
          <w:sz w:val="34"/>
          <w:szCs w:val="34"/>
        </w:rPr>
        <w:t xml:space="preserve"> По всей области коммунисты проводят собрания с предвыборной повесткой. В городе Новомосковске состоялось общее собрание Новомосковском партийной организации КПРФ. На повестке дня самый актуальный вопрос – предстоящие президентские выборы и работа за нашего кандидата Павла </w:t>
      </w:r>
      <w:proofErr w:type="spellStart"/>
      <w:r>
        <w:rPr>
          <w:rFonts w:ascii=".SFUIText" w:hAnsi=".SFUIText"/>
          <w:color w:val="454545"/>
          <w:sz w:val="34"/>
          <w:szCs w:val="34"/>
        </w:rPr>
        <w:t>Грудинина</w:t>
      </w:r>
      <w:proofErr w:type="spellEnd"/>
      <w:r>
        <w:rPr>
          <w:rFonts w:ascii=".SFUIText" w:hAnsi=".SFUIText"/>
          <w:color w:val="454545"/>
          <w:sz w:val="34"/>
          <w:szCs w:val="34"/>
        </w:rPr>
        <w:t>. </w:t>
      </w: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  <w:r>
        <w:rPr>
          <w:rFonts w:ascii=".SFUIText" w:hAnsi=".SFUIText"/>
          <w:color w:val="454545"/>
          <w:sz w:val="34"/>
          <w:szCs w:val="34"/>
        </w:rPr>
        <w:t xml:space="preserve">Мероприятие стало продолжением собраний первичных партийных организаций, на которых главным вопросом </w:t>
      </w:r>
      <w:proofErr w:type="gramStart"/>
      <w:r>
        <w:rPr>
          <w:rFonts w:ascii=".SFUIText" w:hAnsi=".SFUIText"/>
          <w:color w:val="454545"/>
          <w:sz w:val="34"/>
          <w:szCs w:val="34"/>
        </w:rPr>
        <w:t>был</w:t>
      </w:r>
      <w:proofErr w:type="gramEnd"/>
      <w:r>
        <w:rPr>
          <w:rFonts w:ascii=".SFUIText" w:hAnsi=".SFUIText"/>
          <w:color w:val="454545"/>
          <w:sz w:val="34"/>
          <w:szCs w:val="34"/>
        </w:rPr>
        <w:t xml:space="preserve"> рассматривалось участие каждого коммуниста в этой избирательной кампании. Кроме членов КПРФ на собрании присутствовали сторонники партии, сторонники Павла </w:t>
      </w:r>
      <w:proofErr w:type="spellStart"/>
      <w:r>
        <w:rPr>
          <w:rFonts w:ascii=".SFUIText" w:hAnsi=".SFUIText"/>
          <w:color w:val="454545"/>
          <w:sz w:val="34"/>
          <w:szCs w:val="34"/>
        </w:rPr>
        <w:t>Грудинина</w:t>
      </w:r>
      <w:proofErr w:type="spellEnd"/>
      <w:r>
        <w:rPr>
          <w:rFonts w:ascii=".SFUIText" w:hAnsi=".SFUIText"/>
          <w:color w:val="454545"/>
          <w:sz w:val="34"/>
          <w:szCs w:val="34"/>
        </w:rPr>
        <w:t>, а также члены участковых избирательных комиссий и наблюдатели от КПРФ.</w:t>
      </w: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  <w:r>
        <w:rPr>
          <w:rFonts w:ascii=".SFUIText" w:hAnsi=".SFUIText"/>
          <w:color w:val="454545"/>
          <w:sz w:val="34"/>
          <w:szCs w:val="34"/>
        </w:rPr>
        <w:t>Собрание началось с просмотра документального фильма «Территория социального оптимизма», что задало тон всему собранию.</w:t>
      </w: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  <w:r>
        <w:rPr>
          <w:rFonts w:ascii=".SFUIText" w:hAnsi=".SFUIText"/>
          <w:color w:val="454545"/>
          <w:sz w:val="34"/>
          <w:szCs w:val="34"/>
        </w:rPr>
        <w:t xml:space="preserve">С докладом выступил первый секретарь райкома Виктор Тарасов. Также выступили Богдан Павленко, Александр Соколов, Анастасия Ефремова, Анатолий Клюев, Валентина </w:t>
      </w:r>
      <w:proofErr w:type="spellStart"/>
      <w:r>
        <w:rPr>
          <w:rFonts w:ascii=".SFUIText" w:hAnsi=".SFUIText"/>
          <w:color w:val="454545"/>
          <w:sz w:val="34"/>
          <w:szCs w:val="34"/>
        </w:rPr>
        <w:t>Чупаева</w:t>
      </w:r>
      <w:proofErr w:type="spellEnd"/>
      <w:r>
        <w:rPr>
          <w:rFonts w:ascii=".SFUIText" w:hAnsi=".SFUIText"/>
          <w:color w:val="454545"/>
          <w:sz w:val="34"/>
          <w:szCs w:val="34"/>
        </w:rPr>
        <w:t xml:space="preserve"> и другие.</w:t>
      </w: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  <w:r>
        <w:rPr>
          <w:rFonts w:ascii=".SFUIText" w:hAnsi=".SFUIText"/>
          <w:color w:val="454545"/>
          <w:sz w:val="34"/>
          <w:szCs w:val="34"/>
        </w:rPr>
        <w:t>Итогом собрания стало решение о постоянной работе городского предвыборного штаба КПРФ, еженедельной учебе членов УИК и наблюдателей, а также создании мобильных агитационных бригад комсомольцев для работы в городе и на селе, а также создание информационной группы по работе с негативной информацией на базе ГК. Были и другие интересные предложения, которые обязательно найдут свое отражение в предвыборной работе.</w:t>
      </w:r>
    </w:p>
    <w:p w:rsidR="008D6F81" w:rsidRDefault="008D6F81" w:rsidP="008D6F81">
      <w:pPr>
        <w:pStyle w:val="a3"/>
        <w:spacing w:before="0" w:beforeAutospacing="0" w:after="0" w:afterAutospacing="0"/>
        <w:rPr>
          <w:rFonts w:ascii=".SF UI Text" w:hAnsi=".SF UI Text"/>
          <w:color w:val="454545"/>
          <w:sz w:val="26"/>
          <w:szCs w:val="26"/>
        </w:rPr>
      </w:pPr>
      <w:r>
        <w:rPr>
          <w:rFonts w:ascii=".SFUIText" w:hAnsi=".SFUIText"/>
          <w:color w:val="454545"/>
          <w:sz w:val="34"/>
          <w:szCs w:val="34"/>
        </w:rPr>
        <w:t> </w:t>
      </w:r>
    </w:p>
    <w:p w:rsidR="00AF3EDA" w:rsidRDefault="00AF3EDA"/>
    <w:sectPr w:rsidR="00AF3EDA" w:rsidSect="00AF3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.SFUI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F81"/>
    <w:rsid w:val="00425D40"/>
    <w:rsid w:val="008D6F81"/>
    <w:rsid w:val="008E39EF"/>
    <w:rsid w:val="00AF3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1228</Characters>
  <Application>Microsoft Office Word</Application>
  <DocSecurity>0</DocSecurity>
  <Lines>10</Lines>
  <Paragraphs>2</Paragraphs>
  <ScaleCrop>false</ScaleCrop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2018-01-22T11:44:00Z</dcterms:created>
  <dcterms:modified xsi:type="dcterms:W3CDTF">2018-01-22T11:46:00Z</dcterms:modified>
</cp:coreProperties>
</file>